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FB" w:rsidRPr="005627AD" w:rsidRDefault="001E6F9C" w:rsidP="00667B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8-25</w:t>
      </w:r>
    </w:p>
    <w:p w:rsidR="00667BFB" w:rsidRDefault="00230B33" w:rsidP="0092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Economics 30</w:t>
      </w:r>
      <w:r w:rsidR="009224A9" w:rsidRPr="005627AD">
        <w:rPr>
          <w:rFonts w:ascii="Times New Roman" w:hAnsi="Times New Roman" w:cs="Times New Roman"/>
          <w:b/>
          <w:sz w:val="24"/>
          <w:szCs w:val="24"/>
        </w:rPr>
        <w:t>40</w:t>
      </w:r>
      <w:r w:rsidR="00A56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4A9" w:rsidRDefault="009224A9" w:rsidP="00922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7AD">
        <w:rPr>
          <w:rFonts w:ascii="Times New Roman" w:hAnsi="Times New Roman" w:cs="Times New Roman"/>
          <w:b/>
          <w:sz w:val="24"/>
          <w:szCs w:val="24"/>
        </w:rPr>
        <w:t>Intermediate Macroeconomics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Reading List and Lecture Outline</w:t>
      </w:r>
    </w:p>
    <w:p w:rsidR="009224A9" w:rsidRDefault="009224A9" w:rsidP="00922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9224A9" w:rsidRDefault="009224A9" w:rsidP="0066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2013</w:t>
      </w:r>
    </w:p>
    <w:p w:rsidR="00667BFB" w:rsidRPr="00667BFB" w:rsidRDefault="00667BFB" w:rsidP="0066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4A9" w:rsidRDefault="009224A9" w:rsidP="002A32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2D1" w:rsidRPr="001103B1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Aug 29</w:t>
      </w:r>
      <w:r w:rsidR="001103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03B1">
        <w:rPr>
          <w:rFonts w:ascii="Times New Roman" w:hAnsi="Times New Roman" w:cs="Times New Roman"/>
          <w:sz w:val="24"/>
          <w:szCs w:val="24"/>
        </w:rPr>
        <w:t>What is M</w:t>
      </w:r>
      <w:r w:rsidR="006A735F">
        <w:rPr>
          <w:rFonts w:ascii="Times New Roman" w:hAnsi="Times New Roman" w:cs="Times New Roman"/>
          <w:sz w:val="24"/>
          <w:szCs w:val="24"/>
        </w:rPr>
        <w:t>acroeconomics?  What Data Do We Use to Study It?</w:t>
      </w:r>
    </w:p>
    <w:p w:rsidR="009224A9" w:rsidRDefault="001103B1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03B1"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Pr="001103B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103B1">
        <w:rPr>
          <w:rFonts w:ascii="Times New Roman" w:hAnsi="Times New Roman" w:cs="Times New Roman"/>
          <w:sz w:val="24"/>
          <w:szCs w:val="24"/>
        </w:rPr>
        <w:t>kiw</w:t>
      </w:r>
      <w:proofErr w:type="spellEnd"/>
      <w:proofErr w:type="gramEnd"/>
      <w:r w:rsidRPr="001103B1">
        <w:rPr>
          <w:rFonts w:ascii="Times New Roman" w:hAnsi="Times New Roman" w:cs="Times New Roman"/>
          <w:sz w:val="24"/>
          <w:szCs w:val="24"/>
        </w:rPr>
        <w:t xml:space="preserve"> Chapter</w:t>
      </w:r>
      <w:r w:rsidR="006A735F">
        <w:rPr>
          <w:rFonts w:ascii="Times New Roman" w:hAnsi="Times New Roman" w:cs="Times New Roman"/>
          <w:sz w:val="24"/>
          <w:szCs w:val="24"/>
        </w:rPr>
        <w:t>s</w:t>
      </w:r>
      <w:r w:rsidRPr="001103B1">
        <w:rPr>
          <w:rFonts w:ascii="Times New Roman" w:hAnsi="Times New Roman" w:cs="Times New Roman"/>
          <w:sz w:val="24"/>
          <w:szCs w:val="24"/>
        </w:rPr>
        <w:t xml:space="preserve"> 1</w:t>
      </w:r>
      <w:r w:rsidR="006A735F">
        <w:rPr>
          <w:rFonts w:ascii="Times New Roman" w:hAnsi="Times New Roman" w:cs="Times New Roman"/>
          <w:sz w:val="24"/>
          <w:szCs w:val="24"/>
        </w:rPr>
        <w:t xml:space="preserve"> and 2</w:t>
      </w:r>
    </w:p>
    <w:p w:rsidR="00C071CF" w:rsidRPr="00711378" w:rsidRDefault="00762D4D" w:rsidP="002A32D1">
      <w:pPr>
        <w:rPr>
          <w:rFonts w:ascii="Times New Roman" w:hAnsi="Times New Roman" w:cs="Times New Roman"/>
          <w:sz w:val="16"/>
          <w:szCs w:val="16"/>
        </w:rPr>
      </w:pPr>
      <w:hyperlink r:id="rId5" w:history="1">
        <w:r w:rsidR="00C071CF" w:rsidRPr="00711378">
          <w:rPr>
            <w:rStyle w:val="Hyperlink"/>
            <w:rFonts w:ascii="Times New Roman" w:hAnsi="Times New Roman" w:cs="Times New Roman"/>
            <w:sz w:val="16"/>
            <w:szCs w:val="16"/>
          </w:rPr>
          <w:t>http://research.stlouisfed.org/fred2/</w:t>
        </w:r>
      </w:hyperlink>
    </w:p>
    <w:p w:rsidR="00C071CF" w:rsidRPr="00711378" w:rsidRDefault="00762D4D" w:rsidP="002A32D1">
      <w:pPr>
        <w:rPr>
          <w:rFonts w:ascii="Times New Roman" w:hAnsi="Times New Roman" w:cs="Times New Roman"/>
          <w:sz w:val="16"/>
          <w:szCs w:val="16"/>
        </w:rPr>
      </w:pPr>
      <w:hyperlink r:id="rId6" w:history="1">
        <w:r w:rsidR="00C071CF" w:rsidRPr="00711378">
          <w:rPr>
            <w:rStyle w:val="Hyperlink"/>
            <w:rFonts w:ascii="Times New Roman" w:hAnsi="Times New Roman" w:cs="Times New Roman"/>
            <w:sz w:val="16"/>
            <w:szCs w:val="16"/>
          </w:rPr>
          <w:t>http://www.economagic.com/</w:t>
        </w:r>
      </w:hyperlink>
      <w:r w:rsidR="00C071CF" w:rsidRPr="0071137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B230F" w:rsidRPr="001103B1" w:rsidRDefault="002B230F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two sites above are the best aggregator sites for economic data</w:t>
      </w:r>
    </w:p>
    <w:p w:rsidR="00313E3F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</w:t>
      </w:r>
      <w:proofErr w:type="gramStart"/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103B1">
        <w:rPr>
          <w:rFonts w:ascii="Times New Roman" w:hAnsi="Times New Roman" w:cs="Times New Roman"/>
          <w:sz w:val="24"/>
          <w:szCs w:val="24"/>
        </w:rPr>
        <w:t xml:space="preserve"> </w:t>
      </w:r>
      <w:r w:rsidR="001103B1" w:rsidRPr="00313E3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103B1">
        <w:rPr>
          <w:rFonts w:ascii="Times New Roman" w:hAnsi="Times New Roman" w:cs="Times New Roman"/>
          <w:sz w:val="24"/>
          <w:szCs w:val="24"/>
        </w:rPr>
        <w:t xml:space="preserve"> </w:t>
      </w:r>
      <w:r w:rsidR="006A735F">
        <w:rPr>
          <w:rFonts w:ascii="Times New Roman" w:hAnsi="Times New Roman" w:cs="Times New Roman"/>
          <w:sz w:val="24"/>
          <w:szCs w:val="24"/>
        </w:rPr>
        <w:t>Data continued and National Income Accounting</w:t>
      </w:r>
    </w:p>
    <w:p w:rsidR="00667BFB" w:rsidRDefault="00667BFB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Pr="00313E3F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Pr="00313E3F">
        <w:rPr>
          <w:rFonts w:ascii="Times New Roman" w:hAnsi="Times New Roman" w:cs="Times New Roman"/>
          <w:sz w:val="24"/>
          <w:szCs w:val="24"/>
        </w:rPr>
        <w:t xml:space="preserve"> Chapter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E3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B230F" w:rsidRPr="00711378" w:rsidRDefault="00762D4D" w:rsidP="002A32D1">
      <w:pPr>
        <w:rPr>
          <w:rFonts w:ascii="Times New Roman" w:hAnsi="Times New Roman" w:cs="Times New Roman"/>
          <w:sz w:val="16"/>
          <w:szCs w:val="16"/>
        </w:rPr>
      </w:pPr>
      <w:hyperlink r:id="rId7" w:history="1">
        <w:r w:rsidR="002B230F" w:rsidRPr="00711378">
          <w:rPr>
            <w:rStyle w:val="Hyperlink"/>
            <w:rFonts w:ascii="Times New Roman" w:hAnsi="Times New Roman" w:cs="Times New Roman"/>
            <w:sz w:val="16"/>
            <w:szCs w:val="16"/>
          </w:rPr>
          <w:t>http://www.bea.gov/national/</w:t>
        </w:r>
      </w:hyperlink>
      <w:r w:rsidR="002B230F">
        <w:rPr>
          <w:rFonts w:ascii="Times New Roman" w:hAnsi="Times New Roman" w:cs="Times New Roman"/>
          <w:sz w:val="24"/>
          <w:szCs w:val="24"/>
        </w:rPr>
        <w:tab/>
        <w:t>- The BEA’s official site</w:t>
      </w:r>
    </w:p>
    <w:p w:rsidR="00C071CF" w:rsidRPr="001103B1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071CF" w:rsidRPr="00711378">
          <w:rPr>
            <w:rStyle w:val="Hyperlink"/>
            <w:rFonts w:ascii="Times New Roman" w:hAnsi="Times New Roman" w:cs="Times New Roman"/>
            <w:sz w:val="16"/>
            <w:szCs w:val="16"/>
          </w:rPr>
          <w:t>http://www.minneapolisfed.org/research/prescott/quant_macro/notes/lecture_1.pdf</w:t>
        </w:r>
      </w:hyperlink>
      <w:r w:rsidR="00711378">
        <w:rPr>
          <w:rFonts w:ascii="Times New Roman" w:hAnsi="Times New Roman" w:cs="Times New Roman"/>
          <w:sz w:val="16"/>
          <w:szCs w:val="16"/>
        </w:rPr>
        <w:t xml:space="preserve">    </w:t>
      </w:r>
      <w:r w:rsidR="00CF3F77">
        <w:rPr>
          <w:rFonts w:ascii="Times New Roman" w:hAnsi="Times New Roman" w:cs="Times New Roman"/>
          <w:sz w:val="24"/>
          <w:szCs w:val="24"/>
        </w:rPr>
        <w:t>Minneapolis Fed’s brief notes on National Income and Product Accts.</w:t>
      </w:r>
    </w:p>
    <w:p w:rsidR="002A32D1" w:rsidRDefault="00667BFB" w:rsidP="002A32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</w:t>
      </w:r>
      <w:proofErr w:type="gramStart"/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13E3F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31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DB1">
        <w:rPr>
          <w:rFonts w:ascii="Times New Roman" w:hAnsi="Times New Roman" w:cs="Times New Roman"/>
          <w:sz w:val="24"/>
          <w:szCs w:val="24"/>
        </w:rPr>
        <w:t>National Income Accounting</w:t>
      </w:r>
      <w:r w:rsidR="006A735F">
        <w:rPr>
          <w:rFonts w:ascii="Times New Roman" w:hAnsi="Times New Roman" w:cs="Times New Roman"/>
          <w:sz w:val="24"/>
          <w:szCs w:val="24"/>
        </w:rPr>
        <w:t xml:space="preserve"> continued</w:t>
      </w:r>
    </w:p>
    <w:p w:rsidR="009224A9" w:rsidRPr="00667BFB" w:rsidRDefault="00313E3F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3E3F"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Pr="00313E3F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Pr="00313E3F">
        <w:rPr>
          <w:rFonts w:ascii="Times New Roman" w:hAnsi="Times New Roman" w:cs="Times New Roman"/>
          <w:sz w:val="24"/>
          <w:szCs w:val="24"/>
        </w:rPr>
        <w:t xml:space="preserve"> Chapter 3</w:t>
      </w:r>
    </w:p>
    <w:p w:rsidR="009224A9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10 </w:t>
      </w:r>
      <w:r w:rsidR="00823DB1">
        <w:rPr>
          <w:rFonts w:ascii="Times New Roman" w:hAnsi="Times New Roman" w:cs="Times New Roman"/>
          <w:sz w:val="24"/>
          <w:szCs w:val="24"/>
        </w:rPr>
        <w:t>– Money and the Monetary System</w:t>
      </w:r>
    </w:p>
    <w:p w:rsidR="00667BFB" w:rsidRDefault="00667BFB" w:rsidP="002A32D1">
      <w:pPr>
        <w:rPr>
          <w:rFonts w:ascii="Times New Roman" w:hAnsi="Times New Roman" w:cs="Times New Roman"/>
          <w:sz w:val="24"/>
          <w:szCs w:val="24"/>
        </w:rPr>
      </w:pPr>
      <w:r w:rsidRPr="00823DB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23DB1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Pr="00823DB1">
        <w:rPr>
          <w:rFonts w:ascii="Times New Roman" w:hAnsi="Times New Roman" w:cs="Times New Roman"/>
          <w:sz w:val="24"/>
          <w:szCs w:val="24"/>
        </w:rPr>
        <w:t xml:space="preserve"> Chapter 4</w:t>
      </w:r>
    </w:p>
    <w:p w:rsidR="00447FBE" w:rsidRPr="00447FBE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47FBE" w:rsidRPr="00447FBE">
          <w:rPr>
            <w:rStyle w:val="Hyperlink"/>
            <w:rFonts w:ascii="Times New Roman" w:hAnsi="Times New Roman" w:cs="Times New Roman"/>
            <w:sz w:val="16"/>
            <w:szCs w:val="16"/>
          </w:rPr>
          <w:t>http://www.federalreserve.gov/newsevents/default.htm</w:t>
        </w:r>
      </w:hyperlink>
      <w:r w:rsidR="00447FBE" w:rsidRPr="00447FBE">
        <w:rPr>
          <w:rFonts w:ascii="Times New Roman" w:hAnsi="Times New Roman" w:cs="Times New Roman"/>
          <w:sz w:val="16"/>
          <w:szCs w:val="16"/>
        </w:rPr>
        <w:t xml:space="preserve"> </w:t>
      </w:r>
      <w:r w:rsidR="00447FBE">
        <w:rPr>
          <w:rFonts w:ascii="Times New Roman" w:hAnsi="Times New Roman" w:cs="Times New Roman"/>
          <w:sz w:val="24"/>
          <w:szCs w:val="24"/>
        </w:rPr>
        <w:t>- You can find the latest FOMC announcements here</w:t>
      </w:r>
    </w:p>
    <w:p w:rsidR="002A32D1" w:rsidRPr="009224A9" w:rsidRDefault="00667BFB" w:rsidP="002A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Sept. 12</w:t>
      </w:r>
      <w:r w:rsidR="00823D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6827" w:rsidRPr="00406827">
        <w:rPr>
          <w:rFonts w:ascii="Times New Roman" w:hAnsi="Times New Roman" w:cs="Times New Roman"/>
          <w:sz w:val="24"/>
          <w:szCs w:val="24"/>
        </w:rPr>
        <w:t xml:space="preserve">More About </w:t>
      </w:r>
      <w:r w:rsidR="00823DB1" w:rsidRPr="00823DB1">
        <w:rPr>
          <w:rFonts w:ascii="Times New Roman" w:hAnsi="Times New Roman" w:cs="Times New Roman"/>
          <w:sz w:val="24"/>
          <w:szCs w:val="24"/>
        </w:rPr>
        <w:t>Money</w:t>
      </w:r>
      <w:r w:rsidR="006A735F">
        <w:rPr>
          <w:rFonts w:ascii="Times New Roman" w:hAnsi="Times New Roman" w:cs="Times New Roman"/>
          <w:sz w:val="24"/>
          <w:szCs w:val="24"/>
        </w:rPr>
        <w:t xml:space="preserve"> and Inflation</w:t>
      </w:r>
    </w:p>
    <w:p w:rsidR="009224A9" w:rsidRDefault="00823DB1" w:rsidP="002A32D1">
      <w:pPr>
        <w:rPr>
          <w:rFonts w:ascii="Times New Roman" w:hAnsi="Times New Roman" w:cs="Times New Roman"/>
          <w:sz w:val="24"/>
          <w:szCs w:val="24"/>
        </w:rPr>
      </w:pPr>
      <w:r w:rsidRPr="00823DB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23DB1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Pr="00823DB1">
        <w:rPr>
          <w:rFonts w:ascii="Times New Roman" w:hAnsi="Times New Roman" w:cs="Times New Roman"/>
          <w:sz w:val="24"/>
          <w:szCs w:val="24"/>
        </w:rPr>
        <w:t xml:space="preserve"> Chapter</w:t>
      </w:r>
      <w:r w:rsidR="006A735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E60C5" w:rsidRPr="004E60C5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60C5" w:rsidRPr="004E60C5">
          <w:rPr>
            <w:rStyle w:val="Hyperlink"/>
            <w:rFonts w:ascii="Times New Roman" w:hAnsi="Times New Roman" w:cs="Times New Roman"/>
            <w:sz w:val="16"/>
            <w:szCs w:val="16"/>
          </w:rPr>
          <w:t>http://www.tradingeconomics.com/country-list/inflation-rate</w:t>
        </w:r>
      </w:hyperlink>
      <w:r w:rsidR="004E60C5" w:rsidRPr="004E60C5">
        <w:rPr>
          <w:rFonts w:ascii="Times New Roman" w:hAnsi="Times New Roman" w:cs="Times New Roman"/>
          <w:sz w:val="16"/>
          <w:szCs w:val="16"/>
        </w:rPr>
        <w:t xml:space="preserve"> </w:t>
      </w:r>
      <w:r w:rsidR="004E60C5">
        <w:rPr>
          <w:rFonts w:ascii="Times New Roman" w:hAnsi="Times New Roman" w:cs="Times New Roman"/>
          <w:sz w:val="24"/>
          <w:szCs w:val="24"/>
        </w:rPr>
        <w:t xml:space="preserve"> International inflation rates</w:t>
      </w:r>
    </w:p>
    <w:p w:rsidR="00CF3F77" w:rsidRPr="00823DB1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F3F77" w:rsidRPr="00711378">
          <w:rPr>
            <w:rStyle w:val="Hyperlink"/>
            <w:rFonts w:ascii="Times New Roman" w:hAnsi="Times New Roman" w:cs="Times New Roman"/>
            <w:sz w:val="16"/>
            <w:szCs w:val="16"/>
          </w:rPr>
          <w:t>http://www.measuringworth.com/index.php</w:t>
        </w:r>
      </w:hyperlink>
      <w:r w:rsidR="00711378">
        <w:rPr>
          <w:rFonts w:ascii="Times New Roman" w:hAnsi="Times New Roman" w:cs="Times New Roman"/>
          <w:sz w:val="16"/>
          <w:szCs w:val="16"/>
        </w:rPr>
        <w:t xml:space="preserve">  </w:t>
      </w:r>
      <w:r w:rsidR="00CF3F77">
        <w:rPr>
          <w:rFonts w:ascii="Times New Roman" w:hAnsi="Times New Roman" w:cs="Times New Roman"/>
          <w:sz w:val="24"/>
          <w:szCs w:val="24"/>
        </w:rPr>
        <w:t>- This website is a fun place to look at purchasing power since 1257 AD (for some data)</w:t>
      </w:r>
    </w:p>
    <w:p w:rsidR="002A32D1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Sept. 17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35D">
        <w:rPr>
          <w:rFonts w:ascii="Times New Roman" w:hAnsi="Times New Roman" w:cs="Times New Roman"/>
          <w:sz w:val="24"/>
          <w:szCs w:val="24"/>
        </w:rPr>
        <w:t xml:space="preserve">– </w:t>
      </w:r>
      <w:r w:rsidR="006A735F">
        <w:rPr>
          <w:rFonts w:ascii="Times New Roman" w:hAnsi="Times New Roman" w:cs="Times New Roman"/>
          <w:sz w:val="24"/>
          <w:szCs w:val="24"/>
        </w:rPr>
        <w:t xml:space="preserve">Basic Open Economy Macro </w:t>
      </w:r>
    </w:p>
    <w:p w:rsidR="0051235D" w:rsidRPr="0051235D" w:rsidRDefault="0051235D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Mankiw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Chapter </w:t>
      </w:r>
      <w:r w:rsidR="006A735F">
        <w:rPr>
          <w:rFonts w:ascii="Times New Roman" w:hAnsi="Times New Roman" w:cs="Times New Roman"/>
          <w:sz w:val="24"/>
          <w:szCs w:val="24"/>
        </w:rPr>
        <w:t>6</w:t>
      </w:r>
    </w:p>
    <w:p w:rsidR="009224A9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Sept. 19</w:t>
      </w:r>
      <w:r w:rsidR="0051235D">
        <w:rPr>
          <w:rFonts w:ascii="Times New Roman" w:hAnsi="Times New Roman" w:cs="Times New Roman"/>
          <w:sz w:val="24"/>
          <w:szCs w:val="24"/>
        </w:rPr>
        <w:t>- Unemployment</w:t>
      </w:r>
    </w:p>
    <w:p w:rsidR="004E60C5" w:rsidRDefault="004E60C5" w:rsidP="002A32D1">
      <w:pPr>
        <w:rPr>
          <w:rFonts w:ascii="Times New Roman" w:hAnsi="Times New Roman" w:cs="Times New Roman"/>
          <w:sz w:val="24"/>
          <w:szCs w:val="24"/>
        </w:rPr>
      </w:pPr>
      <w:r w:rsidRPr="0051235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1235D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Pr="0051235D">
        <w:rPr>
          <w:rFonts w:ascii="Times New Roman" w:hAnsi="Times New Roman" w:cs="Times New Roman"/>
          <w:sz w:val="24"/>
          <w:szCs w:val="24"/>
        </w:rPr>
        <w:t xml:space="preserve"> Chapter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5D">
        <w:rPr>
          <w:rFonts w:ascii="Times New Roman" w:hAnsi="Times New Roman" w:cs="Times New Roman"/>
          <w:sz w:val="24"/>
          <w:szCs w:val="24"/>
        </w:rPr>
        <w:t>7</w:t>
      </w:r>
    </w:p>
    <w:p w:rsidR="009224A9" w:rsidRPr="0051235D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60C5" w:rsidRPr="00E5481D">
          <w:rPr>
            <w:rStyle w:val="Hyperlink"/>
            <w:rFonts w:ascii="Times New Roman" w:hAnsi="Times New Roman" w:cs="Times New Roman"/>
            <w:sz w:val="24"/>
            <w:szCs w:val="24"/>
          </w:rPr>
          <w:t>http://www.bls.gov/</w:t>
        </w:r>
      </w:hyperlink>
      <w:r w:rsidR="004E60C5">
        <w:rPr>
          <w:rFonts w:ascii="Times New Roman" w:hAnsi="Times New Roman" w:cs="Times New Roman"/>
          <w:sz w:val="24"/>
          <w:szCs w:val="24"/>
        </w:rPr>
        <w:t xml:space="preserve">  - Bureau of Labor Stats site – Where you find the latest reports</w:t>
      </w:r>
    </w:p>
    <w:p w:rsidR="009224A9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Sept. 24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735F">
        <w:rPr>
          <w:rFonts w:ascii="Times New Roman" w:hAnsi="Times New Roman" w:cs="Times New Roman"/>
          <w:sz w:val="24"/>
          <w:szCs w:val="24"/>
        </w:rPr>
        <w:t>Anatomy of the Business Cycle and Intro to Aggregate Demand</w:t>
      </w:r>
      <w:r w:rsidR="00406827">
        <w:rPr>
          <w:rFonts w:ascii="Times New Roman" w:hAnsi="Times New Roman" w:cs="Times New Roman"/>
          <w:sz w:val="24"/>
          <w:szCs w:val="24"/>
        </w:rPr>
        <w:t xml:space="preserve"> &amp; Supply</w:t>
      </w:r>
    </w:p>
    <w:p w:rsidR="00667BFB" w:rsidRDefault="00667BFB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Chapter 10</w:t>
      </w:r>
    </w:p>
    <w:p w:rsidR="00A074A2" w:rsidRPr="00604244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04244" w:rsidRPr="00604244">
          <w:rPr>
            <w:rStyle w:val="Hyperlink"/>
            <w:rFonts w:ascii="Times New Roman" w:hAnsi="Times New Roman" w:cs="Times New Roman"/>
            <w:sz w:val="16"/>
            <w:szCs w:val="16"/>
          </w:rPr>
          <w:t>http://www.conference-board.org/data/bcicountry.cfm?cid=1</w:t>
        </w:r>
      </w:hyperlink>
      <w:r w:rsidR="00604244" w:rsidRPr="00604244">
        <w:rPr>
          <w:rFonts w:ascii="Times New Roman" w:hAnsi="Times New Roman" w:cs="Times New Roman"/>
          <w:sz w:val="16"/>
          <w:szCs w:val="16"/>
        </w:rPr>
        <w:t xml:space="preserve"> </w:t>
      </w:r>
      <w:r w:rsidR="00604244">
        <w:rPr>
          <w:rFonts w:ascii="Times New Roman" w:hAnsi="Times New Roman" w:cs="Times New Roman"/>
          <w:sz w:val="24"/>
          <w:szCs w:val="24"/>
        </w:rPr>
        <w:t xml:space="preserve"> - Leading Indicators</w:t>
      </w:r>
    </w:p>
    <w:p w:rsidR="0051235D" w:rsidRPr="0051235D" w:rsidRDefault="00667BFB" w:rsidP="0051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Sept. 26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1235D" w:rsidRPr="0051235D">
        <w:rPr>
          <w:rFonts w:ascii="Times New Roman" w:hAnsi="Times New Roman" w:cs="Times New Roman"/>
          <w:sz w:val="24"/>
          <w:szCs w:val="24"/>
        </w:rPr>
        <w:t xml:space="preserve"> </w:t>
      </w:r>
      <w:r w:rsidR="006A735F">
        <w:rPr>
          <w:rFonts w:ascii="Times New Roman" w:hAnsi="Times New Roman" w:cs="Times New Roman"/>
          <w:sz w:val="24"/>
          <w:szCs w:val="24"/>
        </w:rPr>
        <w:t>S</w:t>
      </w:r>
      <w:r w:rsidR="0086428B">
        <w:rPr>
          <w:rFonts w:ascii="Times New Roman" w:hAnsi="Times New Roman" w:cs="Times New Roman"/>
          <w:sz w:val="24"/>
          <w:szCs w:val="24"/>
        </w:rPr>
        <w:t>ticky Prices and</w:t>
      </w:r>
      <w:r w:rsidR="006A735F">
        <w:rPr>
          <w:rFonts w:ascii="Times New Roman" w:hAnsi="Times New Roman" w:cs="Times New Roman"/>
          <w:sz w:val="24"/>
          <w:szCs w:val="24"/>
        </w:rPr>
        <w:t xml:space="preserve"> Using AD-AS to Explain What We See</w:t>
      </w:r>
    </w:p>
    <w:p w:rsidR="00B72CA7" w:rsidRDefault="00667BFB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51235D" w:rsidRPr="0051235D">
        <w:rPr>
          <w:rFonts w:ascii="Times New Roman" w:hAnsi="Times New Roman" w:cs="Times New Roman"/>
          <w:sz w:val="24"/>
          <w:szCs w:val="24"/>
        </w:rPr>
        <w:t>Man</w:t>
      </w:r>
      <w:r w:rsidR="0051235D">
        <w:rPr>
          <w:rFonts w:ascii="Times New Roman" w:hAnsi="Times New Roman" w:cs="Times New Roman"/>
          <w:sz w:val="24"/>
          <w:szCs w:val="24"/>
        </w:rPr>
        <w:t>k</w:t>
      </w:r>
      <w:r w:rsidR="0051235D" w:rsidRPr="0051235D">
        <w:rPr>
          <w:rFonts w:ascii="Times New Roman" w:hAnsi="Times New Roman" w:cs="Times New Roman"/>
          <w:sz w:val="24"/>
          <w:szCs w:val="24"/>
        </w:rPr>
        <w:t>iw</w:t>
      </w:r>
      <w:proofErr w:type="spellEnd"/>
      <w:proofErr w:type="gramEnd"/>
      <w:r w:rsidR="0051235D" w:rsidRPr="0051235D">
        <w:rPr>
          <w:rFonts w:ascii="Times New Roman" w:hAnsi="Times New Roman" w:cs="Times New Roman"/>
          <w:sz w:val="24"/>
          <w:szCs w:val="24"/>
        </w:rPr>
        <w:t xml:space="preserve"> Ch. </w:t>
      </w:r>
      <w:r w:rsidR="006A735F">
        <w:rPr>
          <w:rFonts w:ascii="Times New Roman" w:hAnsi="Times New Roman" w:cs="Times New Roman"/>
          <w:sz w:val="24"/>
          <w:szCs w:val="24"/>
        </w:rPr>
        <w:t>10</w:t>
      </w:r>
    </w:p>
    <w:p w:rsidR="009224A9" w:rsidRDefault="00B72CA7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Mankiw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 Sticky Price Manifesto</w:t>
      </w:r>
      <w:proofErr w:type="gramStart"/>
      <w:r>
        <w:rPr>
          <w:rFonts w:ascii="Times New Roman" w:hAnsi="Times New Roman" w:cs="Times New Roman"/>
          <w:sz w:val="24"/>
          <w:szCs w:val="24"/>
        </w:rPr>
        <w:t>”  NBER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WP # 4677, 1996.    </w:t>
      </w:r>
      <w:hyperlink r:id="rId14" w:history="1">
        <w:r w:rsidRPr="00E5481D">
          <w:rPr>
            <w:rStyle w:val="Hyperlink"/>
            <w:rFonts w:ascii="Times New Roman" w:hAnsi="Times New Roman" w:cs="Times New Roman"/>
            <w:sz w:val="24"/>
            <w:szCs w:val="24"/>
          </w:rPr>
          <w:t>http://www.nber.org/papers/w4677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A9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Oct. 1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1235D" w:rsidRPr="0051235D">
        <w:rPr>
          <w:rFonts w:ascii="Times New Roman" w:hAnsi="Times New Roman" w:cs="Times New Roman"/>
          <w:sz w:val="24"/>
          <w:szCs w:val="24"/>
        </w:rPr>
        <w:t xml:space="preserve"> </w:t>
      </w:r>
      <w:r w:rsidR="006A735F">
        <w:rPr>
          <w:rFonts w:ascii="Times New Roman" w:hAnsi="Times New Roman" w:cs="Times New Roman"/>
          <w:sz w:val="24"/>
          <w:szCs w:val="24"/>
        </w:rPr>
        <w:t>ISLM #1 – The Keynesian Cross, the IS Curve and the LM Curve</w:t>
      </w:r>
    </w:p>
    <w:p w:rsidR="00667BFB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Mankiw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Chapter 11</w:t>
      </w:r>
    </w:p>
    <w:p w:rsidR="00A074A2" w:rsidRPr="00A074A2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74A2" w:rsidRPr="00A074A2">
          <w:rPr>
            <w:rStyle w:val="Hyperlink"/>
            <w:rFonts w:ascii="Times New Roman" w:hAnsi="Times New Roman" w:cs="Times New Roman"/>
            <w:sz w:val="16"/>
            <w:szCs w:val="16"/>
          </w:rPr>
          <w:t>http://www.imf.org/external/pubs/ft/wp/2013/wp1301.pdf</w:t>
        </w:r>
      </w:hyperlink>
      <w:r w:rsidR="00A074A2" w:rsidRPr="00A074A2">
        <w:rPr>
          <w:rFonts w:ascii="Times New Roman" w:hAnsi="Times New Roman" w:cs="Times New Roman"/>
          <w:sz w:val="16"/>
          <w:szCs w:val="16"/>
        </w:rPr>
        <w:t xml:space="preserve"> </w:t>
      </w:r>
      <w:r w:rsidR="00A074A2">
        <w:rPr>
          <w:rFonts w:ascii="Times New Roman" w:hAnsi="Times New Roman" w:cs="Times New Roman"/>
          <w:sz w:val="24"/>
          <w:szCs w:val="24"/>
        </w:rPr>
        <w:t xml:space="preserve"> - Blanchard &amp; Leigh’s IMF paper on multipliers</w:t>
      </w:r>
    </w:p>
    <w:p w:rsidR="009224A9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Oct. 3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80">
        <w:rPr>
          <w:rFonts w:ascii="Times New Roman" w:hAnsi="Times New Roman" w:cs="Times New Roman"/>
          <w:b/>
          <w:sz w:val="24"/>
          <w:szCs w:val="24"/>
        </w:rPr>
        <w:t>–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28B">
        <w:rPr>
          <w:rFonts w:ascii="Times New Roman" w:hAnsi="Times New Roman" w:cs="Times New Roman"/>
          <w:sz w:val="24"/>
          <w:szCs w:val="24"/>
        </w:rPr>
        <w:t xml:space="preserve">ISLM # 2 </w:t>
      </w:r>
      <w:r w:rsidR="0054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F80" w:rsidRDefault="00667BFB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544F80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="00544F80">
        <w:rPr>
          <w:rFonts w:ascii="Times New Roman" w:hAnsi="Times New Roman" w:cs="Times New Roman"/>
          <w:sz w:val="24"/>
          <w:szCs w:val="24"/>
        </w:rPr>
        <w:t xml:space="preserve"> Chapter 12</w:t>
      </w:r>
    </w:p>
    <w:p w:rsidR="00B72CA7" w:rsidRPr="00B72CA7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72CA7" w:rsidRPr="00E5481D">
          <w:rPr>
            <w:rStyle w:val="Hyperlink"/>
            <w:rFonts w:ascii="Times New Roman" w:hAnsi="Times New Roman" w:cs="Times New Roman"/>
            <w:sz w:val="16"/>
            <w:szCs w:val="16"/>
          </w:rPr>
          <w:t>http://web.mit.edu/krugman/www/japtrap2.html</w:t>
        </w:r>
      </w:hyperlink>
      <w:r w:rsidR="00B72CA7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B72CA7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="00B72CA7">
        <w:rPr>
          <w:rFonts w:ascii="Times New Roman" w:hAnsi="Times New Roman" w:cs="Times New Roman"/>
          <w:sz w:val="24"/>
          <w:szCs w:val="24"/>
        </w:rPr>
        <w:t xml:space="preserve"> explains Japan’s long stagnation via ISLM</w:t>
      </w:r>
    </w:p>
    <w:p w:rsidR="009224A9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8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43">
        <w:rPr>
          <w:rFonts w:ascii="Times New Roman" w:hAnsi="Times New Roman" w:cs="Times New Roman"/>
          <w:b/>
          <w:sz w:val="24"/>
          <w:szCs w:val="24"/>
        </w:rPr>
        <w:t>–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EF8" w:rsidRPr="001B5EF8">
        <w:rPr>
          <w:rFonts w:ascii="Times New Roman" w:hAnsi="Times New Roman" w:cs="Times New Roman"/>
          <w:sz w:val="24"/>
          <w:szCs w:val="24"/>
        </w:rPr>
        <w:t xml:space="preserve">ISLM </w:t>
      </w:r>
      <w:r w:rsidR="0086428B">
        <w:rPr>
          <w:rFonts w:ascii="Times New Roman" w:hAnsi="Times New Roman" w:cs="Times New Roman"/>
          <w:sz w:val="24"/>
          <w:szCs w:val="24"/>
        </w:rPr>
        <w:t>#3</w:t>
      </w:r>
      <w:r w:rsidR="001B5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BFB" w:rsidRPr="00BB5ED7" w:rsidRDefault="00A058A8" w:rsidP="002A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667BFB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="00667BFB">
        <w:rPr>
          <w:rFonts w:ascii="Times New Roman" w:hAnsi="Times New Roman" w:cs="Times New Roman"/>
          <w:sz w:val="24"/>
          <w:szCs w:val="24"/>
        </w:rPr>
        <w:t xml:space="preserve"> Chapter 1</w:t>
      </w:r>
      <w:r w:rsidR="0047213F">
        <w:rPr>
          <w:rFonts w:ascii="Times New Roman" w:hAnsi="Times New Roman" w:cs="Times New Roman"/>
          <w:sz w:val="24"/>
          <w:szCs w:val="24"/>
        </w:rPr>
        <w:t>2</w:t>
      </w:r>
    </w:p>
    <w:p w:rsidR="00E57C78" w:rsidRPr="009224A9" w:rsidRDefault="00667BFB" w:rsidP="00E57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10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80">
        <w:rPr>
          <w:rFonts w:ascii="Times New Roman" w:hAnsi="Times New Roman" w:cs="Times New Roman"/>
          <w:b/>
          <w:sz w:val="24"/>
          <w:szCs w:val="24"/>
        </w:rPr>
        <w:t>–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43" w:rsidRPr="0051235D">
        <w:rPr>
          <w:rFonts w:ascii="Times New Roman" w:hAnsi="Times New Roman" w:cs="Times New Roman"/>
          <w:sz w:val="24"/>
          <w:szCs w:val="24"/>
        </w:rPr>
        <w:t xml:space="preserve">ISLM Model </w:t>
      </w:r>
      <w:r w:rsidR="00B15A43">
        <w:rPr>
          <w:rFonts w:ascii="Times New Roman" w:hAnsi="Times New Roman" w:cs="Times New Roman"/>
          <w:sz w:val="24"/>
          <w:szCs w:val="24"/>
        </w:rPr>
        <w:t xml:space="preserve">in the Open Economy – The </w:t>
      </w:r>
      <w:proofErr w:type="spellStart"/>
      <w:r w:rsidR="00B15A43">
        <w:rPr>
          <w:rFonts w:ascii="Times New Roman" w:hAnsi="Times New Roman" w:cs="Times New Roman"/>
          <w:sz w:val="24"/>
          <w:szCs w:val="24"/>
        </w:rPr>
        <w:t>Mundell</w:t>
      </w:r>
      <w:proofErr w:type="spellEnd"/>
      <w:r w:rsidR="00B15A43">
        <w:rPr>
          <w:rFonts w:ascii="Times New Roman" w:hAnsi="Times New Roman" w:cs="Times New Roman"/>
          <w:sz w:val="24"/>
          <w:szCs w:val="24"/>
        </w:rPr>
        <w:t>-Fleming Model</w:t>
      </w:r>
    </w:p>
    <w:p w:rsidR="00BB5ED7" w:rsidRDefault="00A058A8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B15A43" w:rsidRPr="00B15A43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="00B15A43" w:rsidRPr="00B15A43">
        <w:rPr>
          <w:rFonts w:ascii="Times New Roman" w:hAnsi="Times New Roman" w:cs="Times New Roman"/>
          <w:sz w:val="24"/>
          <w:szCs w:val="24"/>
        </w:rPr>
        <w:t xml:space="preserve"> Ch. 13</w:t>
      </w:r>
    </w:p>
    <w:p w:rsidR="00B72CA7" w:rsidRPr="00B72CA7" w:rsidRDefault="00762D4D" w:rsidP="002A32D1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B72CA7" w:rsidRPr="00E5481D">
          <w:rPr>
            <w:rStyle w:val="Hyperlink"/>
            <w:rFonts w:ascii="Times New Roman" w:hAnsi="Times New Roman" w:cs="Times New Roman"/>
            <w:sz w:val="16"/>
            <w:szCs w:val="16"/>
          </w:rPr>
          <w:t>http://www.measuringworth.com/gold/</w:t>
        </w:r>
      </w:hyperlink>
      <w:r w:rsidR="00B72CA7">
        <w:rPr>
          <w:rFonts w:ascii="Times New Roman" w:hAnsi="Times New Roman" w:cs="Times New Roman"/>
          <w:sz w:val="16"/>
          <w:szCs w:val="16"/>
        </w:rPr>
        <w:t xml:space="preserve"> </w:t>
      </w:r>
      <w:r w:rsidR="00B72CA7">
        <w:rPr>
          <w:rFonts w:ascii="Times New Roman" w:hAnsi="Times New Roman" w:cs="Times New Roman"/>
          <w:sz w:val="24"/>
          <w:szCs w:val="24"/>
        </w:rPr>
        <w:t xml:space="preserve"> - The price of gold since the 13</w:t>
      </w:r>
      <w:r w:rsidR="00B72CA7" w:rsidRPr="00B72C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2CA7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9224A9" w:rsidRDefault="00BB5ED7" w:rsidP="002A32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Oct. 15 – NO CLASS</w:t>
      </w:r>
    </w:p>
    <w:p w:rsidR="00B15A43" w:rsidRPr="009224A9" w:rsidRDefault="00667BFB" w:rsidP="00B15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17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57C78" w:rsidRPr="00E57C78">
        <w:rPr>
          <w:rFonts w:ascii="Times New Roman" w:hAnsi="Times New Roman" w:cs="Times New Roman"/>
          <w:sz w:val="24"/>
          <w:szCs w:val="24"/>
        </w:rPr>
        <w:t xml:space="preserve"> </w:t>
      </w:r>
      <w:r w:rsidR="00B15A43" w:rsidRPr="00544F80">
        <w:rPr>
          <w:rFonts w:ascii="Times New Roman" w:hAnsi="Times New Roman" w:cs="Times New Roman"/>
          <w:sz w:val="24"/>
          <w:szCs w:val="24"/>
        </w:rPr>
        <w:t xml:space="preserve">Open Economy ISLM </w:t>
      </w:r>
      <w:r w:rsidR="0086428B">
        <w:rPr>
          <w:rFonts w:ascii="Times New Roman" w:hAnsi="Times New Roman" w:cs="Times New Roman"/>
          <w:sz w:val="24"/>
          <w:szCs w:val="24"/>
        </w:rPr>
        <w:t>#2</w:t>
      </w:r>
    </w:p>
    <w:p w:rsidR="00B15A43" w:rsidRPr="00B15A43" w:rsidRDefault="00A058A8" w:rsidP="00B1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B15A43" w:rsidRPr="00B15A43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="00B15A43" w:rsidRPr="00B15A43">
        <w:rPr>
          <w:rFonts w:ascii="Times New Roman" w:hAnsi="Times New Roman" w:cs="Times New Roman"/>
          <w:sz w:val="24"/>
          <w:szCs w:val="24"/>
        </w:rPr>
        <w:t xml:space="preserve"> Ch. 13</w:t>
      </w:r>
    </w:p>
    <w:p w:rsidR="00B15A43" w:rsidRDefault="00667BFB" w:rsidP="00B1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22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43">
        <w:rPr>
          <w:rFonts w:ascii="Times New Roman" w:hAnsi="Times New Roman" w:cs="Times New Roman"/>
          <w:b/>
          <w:sz w:val="24"/>
          <w:szCs w:val="24"/>
        </w:rPr>
        <w:t>–</w:t>
      </w:r>
      <w:r w:rsidR="00B15A43" w:rsidRPr="00B15A43">
        <w:rPr>
          <w:rFonts w:ascii="Times New Roman" w:hAnsi="Times New Roman" w:cs="Times New Roman"/>
          <w:sz w:val="24"/>
          <w:szCs w:val="24"/>
        </w:rPr>
        <w:t xml:space="preserve"> </w:t>
      </w:r>
      <w:r w:rsidR="0086428B">
        <w:rPr>
          <w:rFonts w:ascii="Times New Roman" w:hAnsi="Times New Roman" w:cs="Times New Roman"/>
          <w:sz w:val="24"/>
          <w:szCs w:val="24"/>
        </w:rPr>
        <w:t>Open Economy ISLM #3</w:t>
      </w:r>
    </w:p>
    <w:p w:rsidR="00B15A43" w:rsidRDefault="00A058A8" w:rsidP="00B1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 w:rsidR="00B15A43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="00B15A43">
        <w:rPr>
          <w:rFonts w:ascii="Times New Roman" w:hAnsi="Times New Roman" w:cs="Times New Roman"/>
          <w:sz w:val="24"/>
          <w:szCs w:val="24"/>
        </w:rPr>
        <w:t xml:space="preserve"> Chapter 13</w:t>
      </w:r>
    </w:p>
    <w:p w:rsidR="00BB5ED7" w:rsidRPr="00B15A43" w:rsidRDefault="00667BFB" w:rsidP="002A32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24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A43" w:rsidRPr="00B15A43">
        <w:rPr>
          <w:rFonts w:ascii="Times New Roman" w:hAnsi="Times New Roman" w:cs="Times New Roman"/>
          <w:b/>
          <w:i/>
          <w:sz w:val="24"/>
          <w:szCs w:val="24"/>
          <w:u w:val="single"/>
        </w:rPr>
        <w:t>PRELIM IN CLASS</w:t>
      </w:r>
    </w:p>
    <w:p w:rsidR="00BB5ED7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29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A43" w:rsidRPr="00B15A43">
        <w:rPr>
          <w:rFonts w:ascii="Times New Roman" w:hAnsi="Times New Roman" w:cs="Times New Roman"/>
          <w:sz w:val="24"/>
          <w:szCs w:val="24"/>
        </w:rPr>
        <w:t>Expectations and the Phillips Curve</w:t>
      </w:r>
    </w:p>
    <w:p w:rsidR="00C45A2F" w:rsidRDefault="00A058A8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C45A2F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="00C45A2F">
        <w:rPr>
          <w:rFonts w:ascii="Times New Roman" w:hAnsi="Times New Roman" w:cs="Times New Roman"/>
          <w:sz w:val="24"/>
          <w:szCs w:val="24"/>
        </w:rPr>
        <w:t xml:space="preserve"> Ch. 14 </w:t>
      </w:r>
    </w:p>
    <w:p w:rsidR="00A92D57" w:rsidRDefault="00A92D57" w:rsidP="002A32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“Japan’s Phillips Curve Looks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Japan” </w:t>
      </w:r>
      <w:r w:rsidRPr="00A92D57">
        <w:rPr>
          <w:rFonts w:ascii="Times New Roman" w:hAnsi="Times New Roman" w:cs="Times New Roman"/>
          <w:sz w:val="24"/>
          <w:szCs w:val="24"/>
        </w:rPr>
        <w:t>Queen’s University Economics Department Working Paper No. 1083,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92D57">
          <w:rPr>
            <w:rStyle w:val="Hyperlink"/>
            <w:rFonts w:ascii="Times New Roman" w:hAnsi="Times New Roman" w:cs="Times New Roman"/>
            <w:sz w:val="16"/>
            <w:szCs w:val="16"/>
          </w:rPr>
          <w:t>http://qed.econ.queensu.ca/working_papers/papers/qed_wp_1083.pdf</w:t>
        </w:r>
      </w:hyperlink>
      <w:r w:rsidRPr="00A92D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5A43" w:rsidRDefault="00667BFB" w:rsidP="00B1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31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C7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B15A43">
        <w:rPr>
          <w:rFonts w:ascii="Times New Roman" w:hAnsi="Times New Roman" w:cs="Times New Roman"/>
          <w:sz w:val="24"/>
          <w:szCs w:val="24"/>
        </w:rPr>
        <w:t>Summary</w:t>
      </w:r>
      <w:proofErr w:type="gramEnd"/>
      <w:r w:rsidR="00B15A43">
        <w:rPr>
          <w:rFonts w:ascii="Times New Roman" w:hAnsi="Times New Roman" w:cs="Times New Roman"/>
          <w:sz w:val="24"/>
          <w:szCs w:val="24"/>
        </w:rPr>
        <w:t xml:space="preserve"> and Synthesis – “The Mother of All Models”</w:t>
      </w:r>
    </w:p>
    <w:p w:rsidR="009224A9" w:rsidRPr="00B15A43" w:rsidRDefault="00A058A8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B15A43" w:rsidRPr="00B15A43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="00B15A43" w:rsidRPr="00B15A43">
        <w:rPr>
          <w:rFonts w:ascii="Times New Roman" w:hAnsi="Times New Roman" w:cs="Times New Roman"/>
          <w:sz w:val="24"/>
          <w:szCs w:val="24"/>
        </w:rPr>
        <w:t xml:space="preserve"> Chapter 14 Appendix</w:t>
      </w:r>
    </w:p>
    <w:p w:rsidR="009224A9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Nov. 5</w:t>
      </w:r>
      <w:r w:rsidR="005F0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037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B5EF8"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 w:rsidR="001B5EF8">
        <w:rPr>
          <w:rFonts w:ascii="Times New Roman" w:hAnsi="Times New Roman" w:cs="Times New Roman"/>
          <w:sz w:val="24"/>
          <w:szCs w:val="24"/>
        </w:rPr>
        <w:t xml:space="preserve"> Behavior</w:t>
      </w:r>
    </w:p>
    <w:p w:rsidR="001B5EF8" w:rsidRPr="00BB5ED7" w:rsidRDefault="00A058A8" w:rsidP="002A32D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1B5EF8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="001B5EF8">
        <w:rPr>
          <w:rFonts w:ascii="Times New Roman" w:hAnsi="Times New Roman" w:cs="Times New Roman"/>
          <w:sz w:val="24"/>
          <w:szCs w:val="24"/>
        </w:rPr>
        <w:t xml:space="preserve"> Ch. 16</w:t>
      </w:r>
    </w:p>
    <w:p w:rsidR="00BB5ED7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Nov. 7</w:t>
      </w:r>
      <w:r w:rsidR="005F03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4D34">
        <w:rPr>
          <w:rFonts w:ascii="Times New Roman" w:hAnsi="Times New Roman" w:cs="Times New Roman"/>
          <w:sz w:val="24"/>
          <w:szCs w:val="24"/>
        </w:rPr>
        <w:t xml:space="preserve">What Determines </w:t>
      </w:r>
      <w:r w:rsidR="005F037D" w:rsidRPr="005F037D">
        <w:rPr>
          <w:rFonts w:ascii="Times New Roman" w:hAnsi="Times New Roman" w:cs="Times New Roman"/>
          <w:sz w:val="24"/>
          <w:szCs w:val="24"/>
        </w:rPr>
        <w:t>Investment</w:t>
      </w:r>
      <w:r w:rsidR="00354D34">
        <w:rPr>
          <w:rFonts w:ascii="Times New Roman" w:hAnsi="Times New Roman" w:cs="Times New Roman"/>
          <w:sz w:val="24"/>
          <w:szCs w:val="24"/>
        </w:rPr>
        <w:t>?</w:t>
      </w:r>
    </w:p>
    <w:p w:rsidR="001B5EF8" w:rsidRPr="005F037D" w:rsidRDefault="00A058A8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1B5EF8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="001B5EF8">
        <w:rPr>
          <w:rFonts w:ascii="Times New Roman" w:hAnsi="Times New Roman" w:cs="Times New Roman"/>
          <w:sz w:val="24"/>
          <w:szCs w:val="24"/>
        </w:rPr>
        <w:t xml:space="preserve"> Ch. 17</w:t>
      </w:r>
    </w:p>
    <w:p w:rsidR="009224A9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Nov. 12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7D">
        <w:rPr>
          <w:rFonts w:ascii="Times New Roman" w:hAnsi="Times New Roman" w:cs="Times New Roman"/>
          <w:b/>
          <w:sz w:val="24"/>
          <w:szCs w:val="24"/>
        </w:rPr>
        <w:t>–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EF8">
        <w:rPr>
          <w:rFonts w:ascii="Times New Roman" w:hAnsi="Times New Roman" w:cs="Times New Roman"/>
          <w:sz w:val="24"/>
          <w:szCs w:val="24"/>
        </w:rPr>
        <w:t xml:space="preserve">Should We Even Try to Stabilize?  </w:t>
      </w:r>
    </w:p>
    <w:p w:rsidR="001B5EF8" w:rsidRDefault="00243C10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A058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5EF8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="001B5EF8">
        <w:rPr>
          <w:rFonts w:ascii="Times New Roman" w:hAnsi="Times New Roman" w:cs="Times New Roman"/>
          <w:sz w:val="24"/>
          <w:szCs w:val="24"/>
        </w:rPr>
        <w:t xml:space="preserve"> Ch. 18</w:t>
      </w:r>
    </w:p>
    <w:p w:rsidR="00243C10" w:rsidRDefault="00034A03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Blinder, Alan </w:t>
      </w:r>
      <w:r>
        <w:rPr>
          <w:rFonts w:ascii="Times New Roman" w:hAnsi="Times New Roman" w:cs="Times New Roman"/>
          <w:i/>
          <w:sz w:val="24"/>
          <w:szCs w:val="24"/>
        </w:rPr>
        <w:t xml:space="preserve">Central Banking in Theory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 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 1998</w:t>
      </w:r>
    </w:p>
    <w:p w:rsidR="00034A03" w:rsidRPr="00034A03" w:rsidRDefault="00034A03" w:rsidP="002A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Solow, R and J Taylor </w:t>
      </w:r>
      <w:r>
        <w:rPr>
          <w:rFonts w:ascii="Times New Roman" w:hAnsi="Times New Roman" w:cs="Times New Roman"/>
          <w:i/>
          <w:sz w:val="24"/>
          <w:szCs w:val="24"/>
        </w:rPr>
        <w:t>Inflation, Unemployment and Monetary Policy</w:t>
      </w:r>
      <w:r>
        <w:rPr>
          <w:rFonts w:ascii="Times New Roman" w:hAnsi="Times New Roman" w:cs="Times New Roman"/>
          <w:sz w:val="24"/>
          <w:szCs w:val="24"/>
        </w:rPr>
        <w:t xml:space="preserve"> MIT Press 1998</w:t>
      </w:r>
    </w:p>
    <w:p w:rsidR="00BB5ED7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Nov. 14</w:t>
      </w:r>
      <w:r w:rsidR="0032155E" w:rsidRPr="0032155E">
        <w:rPr>
          <w:rFonts w:ascii="Times New Roman" w:hAnsi="Times New Roman" w:cs="Times New Roman"/>
          <w:sz w:val="24"/>
          <w:szCs w:val="24"/>
        </w:rPr>
        <w:t xml:space="preserve"> </w:t>
      </w:r>
      <w:r w:rsidR="0032155E" w:rsidRPr="00E57C78">
        <w:rPr>
          <w:rFonts w:ascii="Times New Roman" w:hAnsi="Times New Roman" w:cs="Times New Roman"/>
          <w:sz w:val="24"/>
          <w:szCs w:val="24"/>
        </w:rPr>
        <w:t>Income Distribution</w:t>
      </w:r>
      <w:r w:rsidR="0032155E">
        <w:rPr>
          <w:rFonts w:ascii="Times New Roman" w:hAnsi="Times New Roman" w:cs="Times New Roman"/>
          <w:sz w:val="24"/>
          <w:szCs w:val="24"/>
        </w:rPr>
        <w:t>, Facts and Policies</w:t>
      </w:r>
    </w:p>
    <w:p w:rsidR="00953E4F" w:rsidRDefault="00A058A8" w:rsidP="00204F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>*</w:t>
      </w:r>
      <w:hyperlink r:id="rId19" w:history="1">
        <w:r w:rsidR="00711378" w:rsidRPr="00711378">
          <w:rPr>
            <w:rStyle w:val="Hyperlink"/>
            <w:rFonts w:ascii="Times New Roman" w:hAnsi="Times New Roman" w:cs="Times New Roman"/>
            <w:sz w:val="16"/>
            <w:szCs w:val="16"/>
          </w:rPr>
          <w:t>http://web.worldbank.org/WBSITE/EXTERNAL/TOPICS/EXTPOVERTY/EXTPA/0,,contentMDK:20238991~menuPK:492138~pagePK:148956~piPK:216618~theSitePK:430367,00.html</w:t>
        </w:r>
      </w:hyperlink>
      <w:r w:rsidR="0071137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711378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="00711378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711378">
        <w:rPr>
          <w:rFonts w:ascii="Times New Roman" w:hAnsi="Times New Roman" w:cs="Times New Roman"/>
          <w:sz w:val="20"/>
          <w:szCs w:val="20"/>
        </w:rPr>
        <w:t>Gini</w:t>
      </w:r>
      <w:proofErr w:type="spellEnd"/>
      <w:r w:rsidR="007113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378">
        <w:rPr>
          <w:rFonts w:ascii="Times New Roman" w:hAnsi="Times New Roman" w:cs="Times New Roman"/>
          <w:sz w:val="20"/>
          <w:szCs w:val="20"/>
        </w:rPr>
        <w:t>coeffs</w:t>
      </w:r>
      <w:proofErr w:type="spellEnd"/>
      <w:r w:rsidR="00711378">
        <w:rPr>
          <w:rFonts w:ascii="Times New Roman" w:hAnsi="Times New Roman" w:cs="Times New Roman"/>
          <w:sz w:val="20"/>
          <w:szCs w:val="20"/>
        </w:rPr>
        <w:t>. And Lorenz curves?</w:t>
      </w:r>
    </w:p>
    <w:p w:rsidR="000621BE" w:rsidRDefault="00A058A8" w:rsidP="00204F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r w:rsidR="000621BE" w:rsidRPr="00F17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Thomas </w:t>
      </w:r>
      <w:proofErr w:type="spellStart"/>
      <w:r w:rsidR="000621BE" w:rsidRPr="00F1712B">
        <w:rPr>
          <w:rFonts w:ascii="Times New Roman" w:eastAsia="Times New Roman" w:hAnsi="Times New Roman" w:cs="Times New Roman"/>
          <w:color w:val="000000"/>
          <w:sz w:val="20"/>
          <w:szCs w:val="20"/>
        </w:rPr>
        <w:t>Piketty</w:t>
      </w:r>
      <w:proofErr w:type="spellEnd"/>
      <w:r w:rsidR="000621BE" w:rsidRPr="00F17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Emmanuel </w:t>
      </w:r>
      <w:proofErr w:type="spellStart"/>
      <w:r w:rsidR="000621BE" w:rsidRPr="00F1712B">
        <w:rPr>
          <w:rFonts w:ascii="Times New Roman" w:eastAsia="Times New Roman" w:hAnsi="Times New Roman" w:cs="Times New Roman"/>
          <w:color w:val="000000"/>
          <w:sz w:val="20"/>
          <w:szCs w:val="20"/>
        </w:rPr>
        <w:t>Saez</w:t>
      </w:r>
      <w:proofErr w:type="spellEnd"/>
      <w:r w:rsidR="000621BE" w:rsidRPr="00F1712B">
        <w:rPr>
          <w:rFonts w:ascii="Times New Roman" w:eastAsia="Times New Roman" w:hAnsi="Times New Roman" w:cs="Times New Roman"/>
          <w:color w:val="000000"/>
          <w:sz w:val="20"/>
          <w:szCs w:val="20"/>
        </w:rPr>
        <w:t>, "Income Inequality in the United States, 1913-1998," Quarterly Journal of Economics, 118(1), 2003.</w:t>
      </w:r>
      <w:proofErr w:type="gramEnd"/>
      <w:r w:rsidR="000621BE" w:rsidRPr="00F171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Updated to 2008 at </w:t>
      </w:r>
      <w:hyperlink r:id="rId20" w:history="1">
        <w:r w:rsidR="000621BE" w:rsidRPr="00F171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http://emlab.berkeley.edu/users/saez</w:t>
        </w:r>
      </w:hyperlink>
      <w:r w:rsidR="000621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621BE" w:rsidRPr="000621BE" w:rsidRDefault="000621BE" w:rsidP="00204F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Stiglitz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 </w:t>
      </w:r>
      <w:r>
        <w:rPr>
          <w:rFonts w:ascii="Times New Roman" w:hAnsi="Times New Roman" w:cs="Times New Roman"/>
          <w:i/>
          <w:sz w:val="20"/>
          <w:szCs w:val="20"/>
        </w:rPr>
        <w:t>The Price of Inequality</w:t>
      </w:r>
      <w:proofErr w:type="gramStart"/>
      <w:r>
        <w:rPr>
          <w:rFonts w:ascii="Times New Roman" w:hAnsi="Times New Roman" w:cs="Times New Roman"/>
          <w:sz w:val="20"/>
          <w:szCs w:val="20"/>
        </w:rPr>
        <w:t>,  Norton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32155E" w:rsidRDefault="00667BFB" w:rsidP="00321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 19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EF8">
        <w:rPr>
          <w:rFonts w:ascii="Times New Roman" w:hAnsi="Times New Roman" w:cs="Times New Roman"/>
          <w:b/>
          <w:sz w:val="24"/>
          <w:szCs w:val="24"/>
        </w:rPr>
        <w:t>–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EF8">
        <w:rPr>
          <w:rFonts w:ascii="Times New Roman" w:hAnsi="Times New Roman" w:cs="Times New Roman"/>
          <w:sz w:val="24"/>
          <w:szCs w:val="24"/>
        </w:rPr>
        <w:t>Government Debts and Deficits</w:t>
      </w:r>
    </w:p>
    <w:p w:rsidR="001B5EF8" w:rsidRDefault="00A058A8" w:rsidP="003215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1B5EF8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="001B5EF8">
        <w:rPr>
          <w:rFonts w:ascii="Times New Roman" w:hAnsi="Times New Roman" w:cs="Times New Roman"/>
          <w:sz w:val="24"/>
          <w:szCs w:val="24"/>
        </w:rPr>
        <w:t xml:space="preserve"> Ch. 19</w:t>
      </w:r>
    </w:p>
    <w:p w:rsidR="00E91D48" w:rsidRPr="00E91D48" w:rsidRDefault="00A058A8" w:rsidP="0032155E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E91D48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proofErr w:type="gramEnd"/>
      <w:r w:rsidR="00E91D48">
        <w:rPr>
          <w:rFonts w:ascii="Times New Roman" w:hAnsi="Times New Roman" w:cs="Times New Roman"/>
          <w:sz w:val="24"/>
          <w:szCs w:val="24"/>
        </w:rPr>
        <w:t xml:space="preserve"> column on the effects of government debt - </w:t>
      </w:r>
      <w:hyperlink r:id="rId21" w:tgtFrame="_blank" w:history="1">
        <w:r w:rsidR="00E91D48">
          <w:rPr>
            <w:rStyle w:val="Hyperlink"/>
            <w:rFonts w:ascii="Arial" w:eastAsia="Times New Roman" w:hAnsi="Arial" w:cs="Arial"/>
            <w:sz w:val="20"/>
            <w:szCs w:val="20"/>
          </w:rPr>
          <w:t>http://www.nytimes.com/2013/03/29/opinion/krugman-cheating-our-children.html?ref=opinion&amp;_r=0</w:t>
        </w:r>
      </w:hyperlink>
      <w:r w:rsidR="00E91D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058A8" w:rsidRDefault="00A058A8" w:rsidP="002A32D1">
      <w:pPr>
        <w:rPr>
          <w:rFonts w:ascii="Times New Roman" w:hAnsi="Times New Roman" w:cs="Times New Roman"/>
          <w:b/>
          <w:sz w:val="24"/>
          <w:szCs w:val="24"/>
        </w:rPr>
      </w:pPr>
    </w:p>
    <w:p w:rsidR="001B5EF8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Nov. 21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092A">
        <w:rPr>
          <w:rFonts w:ascii="Times New Roman" w:hAnsi="Times New Roman" w:cs="Times New Roman"/>
          <w:sz w:val="24"/>
          <w:szCs w:val="24"/>
        </w:rPr>
        <w:t xml:space="preserve">The Financial System – What it </w:t>
      </w:r>
      <w:proofErr w:type="gramStart"/>
      <w:r w:rsidR="0052092A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="0052092A">
        <w:rPr>
          <w:rFonts w:ascii="Times New Roman" w:hAnsi="Times New Roman" w:cs="Times New Roman"/>
          <w:sz w:val="24"/>
          <w:szCs w:val="24"/>
        </w:rPr>
        <w:t xml:space="preserve"> and What Happens When it Breaks Down</w:t>
      </w:r>
    </w:p>
    <w:p w:rsidR="00A058A8" w:rsidRDefault="00A058A8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1B5EF8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="001B5EF8">
        <w:rPr>
          <w:rFonts w:ascii="Times New Roman" w:hAnsi="Times New Roman" w:cs="Times New Roman"/>
          <w:sz w:val="24"/>
          <w:szCs w:val="24"/>
        </w:rPr>
        <w:t xml:space="preserve"> Ch. 20</w:t>
      </w:r>
    </w:p>
    <w:p w:rsidR="00A058A8" w:rsidRDefault="00A058A8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Anatomy of a Typical Crisis”  Chapter 2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Kindleberger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“Manias Panics and Crashes:  A History of Financial Crises, copyright 2005 Wiley.</w:t>
      </w:r>
    </w:p>
    <w:p w:rsidR="00A058A8" w:rsidRPr="00A058A8" w:rsidRDefault="00A058A8" w:rsidP="002A32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Eggertson</w:t>
      </w:r>
      <w:proofErr w:type="spellEnd"/>
      <w:r>
        <w:rPr>
          <w:rFonts w:ascii="Times New Roman" w:hAnsi="Times New Roman" w:cs="Times New Roman"/>
          <w:sz w:val="24"/>
          <w:szCs w:val="24"/>
        </w:rPr>
        <w:t>, “Debt, Deleveraging and the Liquidity Trap:  A Fisher-</w:t>
      </w:r>
      <w:proofErr w:type="spellStart"/>
      <w:r>
        <w:rPr>
          <w:rFonts w:ascii="Times New Roman" w:hAnsi="Times New Roman" w:cs="Times New Roman"/>
          <w:sz w:val="24"/>
          <w:szCs w:val="24"/>
        </w:rPr>
        <w:t>Minsky</w:t>
      </w:r>
      <w:proofErr w:type="spellEnd"/>
      <w:r>
        <w:rPr>
          <w:rFonts w:ascii="Times New Roman" w:hAnsi="Times New Roman" w:cs="Times New Roman"/>
          <w:sz w:val="24"/>
          <w:szCs w:val="24"/>
        </w:rPr>
        <w:t>-Koo Approach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i/>
          <w:sz w:val="24"/>
          <w:szCs w:val="24"/>
        </w:rPr>
        <w:t>Quarterly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Journal of Economics</w:t>
      </w:r>
      <w:r>
        <w:rPr>
          <w:rFonts w:ascii="Times New Roman" w:hAnsi="Times New Roman" w:cs="Times New Roman"/>
          <w:sz w:val="24"/>
          <w:szCs w:val="24"/>
        </w:rPr>
        <w:t xml:space="preserve"> 2012, 1469-1513.   </w:t>
      </w:r>
      <w:hyperlink r:id="rId22" w:history="1">
        <w:r w:rsidR="001E6F9C" w:rsidRPr="00F67DF1">
          <w:rPr>
            <w:rStyle w:val="Hyperlink"/>
            <w:rFonts w:ascii="Times New Roman" w:hAnsi="Times New Roman" w:cs="Times New Roman"/>
            <w:sz w:val="24"/>
            <w:szCs w:val="24"/>
          </w:rPr>
          <w:t>https://by2prd0410.outlook.com/owa/WebReadyView.aspx?t=att&amp;id=RgAAAACyOELsfTihRLR1REM7Hk%2bMBwBa9MWd7RXiQarn4ds8iiOBABzNnewMAABNhzM8ejyVT6OvjCjyn6c8AAAJzciAAAAJ&amp;attid0=BAAAAAAA&amp;attcnt=1&amp;pspid=_1377438908073_88494254</w:t>
        </w:r>
      </w:hyperlink>
      <w:r w:rsidR="001E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EF8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Nov. 26</w:t>
      </w:r>
      <w:proofErr w:type="gramStart"/>
      <w:r w:rsidR="0051235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B5EF8" w:rsidRPr="0051235D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="001B5EF8" w:rsidRPr="0051235D">
        <w:rPr>
          <w:rFonts w:ascii="Times New Roman" w:hAnsi="Times New Roman" w:cs="Times New Roman"/>
          <w:sz w:val="24"/>
          <w:szCs w:val="24"/>
        </w:rPr>
        <w:t xml:space="preserve"> Growth</w:t>
      </w:r>
      <w:r w:rsidR="001B5EF8">
        <w:rPr>
          <w:rFonts w:ascii="Times New Roman" w:hAnsi="Times New Roman" w:cs="Times New Roman"/>
          <w:sz w:val="24"/>
          <w:szCs w:val="24"/>
        </w:rPr>
        <w:t>,</w:t>
      </w:r>
      <w:r w:rsidR="001B5EF8" w:rsidRPr="0051235D">
        <w:rPr>
          <w:rFonts w:ascii="Times New Roman" w:hAnsi="Times New Roman" w:cs="Times New Roman"/>
          <w:sz w:val="24"/>
          <w:szCs w:val="24"/>
        </w:rPr>
        <w:t xml:space="preserve"> Structural Transformation</w:t>
      </w:r>
      <w:r w:rsidR="001B5EF8">
        <w:rPr>
          <w:rFonts w:ascii="Times New Roman" w:hAnsi="Times New Roman" w:cs="Times New Roman"/>
          <w:sz w:val="24"/>
          <w:szCs w:val="24"/>
        </w:rPr>
        <w:t xml:space="preserve"> and the “Stylized Facts”</w:t>
      </w:r>
    </w:p>
    <w:p w:rsidR="000A3EF8" w:rsidRDefault="001E6F9C" w:rsidP="002A32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0A3EF8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="000A3EF8">
        <w:rPr>
          <w:rFonts w:ascii="Times New Roman" w:hAnsi="Times New Roman" w:cs="Times New Roman"/>
          <w:sz w:val="24"/>
          <w:szCs w:val="24"/>
        </w:rPr>
        <w:t xml:space="preserve"> Ch. 8</w:t>
      </w:r>
    </w:p>
    <w:p w:rsidR="00BB5ED7" w:rsidRPr="00BB5ED7" w:rsidRDefault="00BB5ED7" w:rsidP="002A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 28 - THANKSGIVING</w:t>
      </w:r>
    </w:p>
    <w:p w:rsidR="000A3EF8" w:rsidRPr="006901D8" w:rsidRDefault="00667BFB" w:rsidP="001B5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Dec. 3</w:t>
      </w:r>
      <w:r w:rsidR="006901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5EF8" w:rsidRPr="006901D8">
        <w:rPr>
          <w:rFonts w:ascii="Times New Roman" w:hAnsi="Times New Roman" w:cs="Times New Roman"/>
          <w:sz w:val="24"/>
          <w:szCs w:val="24"/>
        </w:rPr>
        <w:t xml:space="preserve">Economic </w:t>
      </w:r>
      <w:proofErr w:type="gramStart"/>
      <w:r w:rsidR="001B5EF8" w:rsidRPr="006901D8">
        <w:rPr>
          <w:rFonts w:ascii="Times New Roman" w:hAnsi="Times New Roman" w:cs="Times New Roman"/>
          <w:sz w:val="24"/>
          <w:szCs w:val="24"/>
        </w:rPr>
        <w:t xml:space="preserve">Growth </w:t>
      </w:r>
      <w:r w:rsidR="001B5EF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B5EF8">
        <w:rPr>
          <w:rFonts w:ascii="Times New Roman" w:hAnsi="Times New Roman" w:cs="Times New Roman"/>
          <w:sz w:val="24"/>
          <w:szCs w:val="24"/>
        </w:rPr>
        <w:t xml:space="preserve"> Capital Accumulation and Population Growth</w:t>
      </w:r>
    </w:p>
    <w:p w:rsidR="007606C0" w:rsidRDefault="0066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Dec. 5</w:t>
      </w:r>
      <w:r w:rsidR="006901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5EF8">
        <w:rPr>
          <w:rFonts w:ascii="Times New Roman" w:hAnsi="Times New Roman" w:cs="Times New Roman"/>
          <w:sz w:val="24"/>
          <w:szCs w:val="24"/>
        </w:rPr>
        <w:t>Economic Growth – Technology and Policy Implications</w:t>
      </w:r>
    </w:p>
    <w:p w:rsidR="000A3EF8" w:rsidRDefault="001E6F9C"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0A3EF8">
        <w:rPr>
          <w:rFonts w:ascii="Times New Roman" w:hAnsi="Times New Roman" w:cs="Times New Roman"/>
          <w:sz w:val="24"/>
          <w:szCs w:val="24"/>
        </w:rPr>
        <w:t>Mankiw</w:t>
      </w:r>
      <w:proofErr w:type="spellEnd"/>
      <w:proofErr w:type="gramEnd"/>
      <w:r w:rsidR="000A3EF8">
        <w:rPr>
          <w:rFonts w:ascii="Times New Roman" w:hAnsi="Times New Roman" w:cs="Times New Roman"/>
          <w:sz w:val="24"/>
          <w:szCs w:val="24"/>
        </w:rPr>
        <w:t xml:space="preserve"> Ch. 8 and 9</w:t>
      </w:r>
    </w:p>
    <w:sectPr w:rsidR="000A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1"/>
    <w:rsid w:val="00034A03"/>
    <w:rsid w:val="000621BE"/>
    <w:rsid w:val="000A3EF8"/>
    <w:rsid w:val="001103B1"/>
    <w:rsid w:val="001B5EF8"/>
    <w:rsid w:val="001E6F9C"/>
    <w:rsid w:val="00204F40"/>
    <w:rsid w:val="00230B33"/>
    <w:rsid w:val="00243C10"/>
    <w:rsid w:val="002A32D1"/>
    <w:rsid w:val="002B1A95"/>
    <w:rsid w:val="002B230F"/>
    <w:rsid w:val="00313E3F"/>
    <w:rsid w:val="0032155E"/>
    <w:rsid w:val="00354D34"/>
    <w:rsid w:val="00373A40"/>
    <w:rsid w:val="00406827"/>
    <w:rsid w:val="00447FBE"/>
    <w:rsid w:val="004507E2"/>
    <w:rsid w:val="0047213F"/>
    <w:rsid w:val="00473FF0"/>
    <w:rsid w:val="004E60C5"/>
    <w:rsid w:val="005116BF"/>
    <w:rsid w:val="0051235D"/>
    <w:rsid w:val="0052092A"/>
    <w:rsid w:val="00544F80"/>
    <w:rsid w:val="005F037D"/>
    <w:rsid w:val="00604244"/>
    <w:rsid w:val="00645653"/>
    <w:rsid w:val="00667BFB"/>
    <w:rsid w:val="006901D8"/>
    <w:rsid w:val="006A735F"/>
    <w:rsid w:val="00711378"/>
    <w:rsid w:val="00762D4D"/>
    <w:rsid w:val="00811BC4"/>
    <w:rsid w:val="00823DB1"/>
    <w:rsid w:val="0086428B"/>
    <w:rsid w:val="009224A9"/>
    <w:rsid w:val="00953E4F"/>
    <w:rsid w:val="009E20F1"/>
    <w:rsid w:val="00A058A8"/>
    <w:rsid w:val="00A074A2"/>
    <w:rsid w:val="00A56BA9"/>
    <w:rsid w:val="00A91ECD"/>
    <w:rsid w:val="00A92D57"/>
    <w:rsid w:val="00AC361B"/>
    <w:rsid w:val="00B113AF"/>
    <w:rsid w:val="00B15A43"/>
    <w:rsid w:val="00B72CA7"/>
    <w:rsid w:val="00BB5ED7"/>
    <w:rsid w:val="00BC4F0D"/>
    <w:rsid w:val="00BD726A"/>
    <w:rsid w:val="00C071CF"/>
    <w:rsid w:val="00C45A2F"/>
    <w:rsid w:val="00C74EF9"/>
    <w:rsid w:val="00CF3F77"/>
    <w:rsid w:val="00E57C78"/>
    <w:rsid w:val="00E91D48"/>
    <w:rsid w:val="00F2259F"/>
    <w:rsid w:val="00F3624E"/>
    <w:rsid w:val="00F80B3B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9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eapolisfed.org/research/prescott/quant_macro/notes/lecture_1.pdf" TargetMode="External"/><Relationship Id="rId13" Type="http://schemas.openxmlformats.org/officeDocument/2006/relationships/hyperlink" Target="http://www.conference-board.org/data/bcicountry.cfm?cid=1" TargetMode="External"/><Relationship Id="rId18" Type="http://schemas.openxmlformats.org/officeDocument/2006/relationships/hyperlink" Target="http://qed.econ.queensu.ca/working_papers/papers/qed_wp_108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ytimes.com/2013/03/29/opinion/krugman-cheating-our-children.html?ref=opinion&amp;_r=0" TargetMode="External"/><Relationship Id="rId7" Type="http://schemas.openxmlformats.org/officeDocument/2006/relationships/hyperlink" Target="http://www.bea.gov/national/" TargetMode="External"/><Relationship Id="rId12" Type="http://schemas.openxmlformats.org/officeDocument/2006/relationships/hyperlink" Target="http://www.bls.gov/" TargetMode="External"/><Relationship Id="rId17" Type="http://schemas.openxmlformats.org/officeDocument/2006/relationships/hyperlink" Target="http://www.measuringworth.com/gol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b.mit.edu/krugman/www/japtrap2.html" TargetMode="External"/><Relationship Id="rId20" Type="http://schemas.openxmlformats.org/officeDocument/2006/relationships/hyperlink" Target="http://emlab.berkeley.edu/users/sae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onomagic.com/" TargetMode="External"/><Relationship Id="rId11" Type="http://schemas.openxmlformats.org/officeDocument/2006/relationships/hyperlink" Target="http://www.measuringworth.com/index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esearch.stlouisfed.org/fred2/" TargetMode="External"/><Relationship Id="rId15" Type="http://schemas.openxmlformats.org/officeDocument/2006/relationships/hyperlink" Target="http://www.imf.org/external/pubs/ft/wp/2013/wp13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dingeconomics.com/country-list/inflation-rate" TargetMode="External"/><Relationship Id="rId19" Type="http://schemas.openxmlformats.org/officeDocument/2006/relationships/hyperlink" Target="http://web.worldbank.org/WBSITE/EXTERNAL/TOPICS/EXTPOVERTY/EXTPA/0,,contentMDK:20238991~menuPK:492138~pagePK:148956~piPK:216618~theSitePK:430367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lreserve.gov/newsevents/default.htm" TargetMode="External"/><Relationship Id="rId14" Type="http://schemas.openxmlformats.org/officeDocument/2006/relationships/hyperlink" Target="http://www.nber.org/papers/w4677" TargetMode="External"/><Relationship Id="rId22" Type="http://schemas.openxmlformats.org/officeDocument/2006/relationships/hyperlink" Target="https://by2prd0410.outlook.com/owa/WebReadyView.aspx?t=att&amp;id=RgAAAACyOELsfTihRLR1REM7Hk%2bMBwBa9MWd7RXiQarn4ds8iiOBABzNnewMAABNhzM8ejyVT6OvjCjyn6c8AAAJzciAAAAJ&amp;attid0=BAAAAAAA&amp;attcnt=1&amp;pspid=_1377438908073_88494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sck5</cp:lastModifiedBy>
  <cp:revision>2</cp:revision>
  <cp:lastPrinted>2013-04-02T19:54:00Z</cp:lastPrinted>
  <dcterms:created xsi:type="dcterms:W3CDTF">2013-08-25T14:20:00Z</dcterms:created>
  <dcterms:modified xsi:type="dcterms:W3CDTF">2013-08-25T14:20:00Z</dcterms:modified>
</cp:coreProperties>
</file>